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5C" w:rsidRDefault="00D7375C" w:rsidP="00D7375C">
      <w:r>
        <w:rPr>
          <w:noProof/>
        </w:rPr>
        <w:drawing>
          <wp:anchor distT="0" distB="0" distL="114300" distR="114300" simplePos="0" relativeHeight="251659264" behindDoc="1" locked="0" layoutInCell="1" allowOverlap="1" wp14:anchorId="644B1D38" wp14:editId="30ACDEB6">
            <wp:simplePos x="0" y="0"/>
            <wp:positionH relativeFrom="page">
              <wp:posOffset>-40640</wp:posOffset>
            </wp:positionH>
            <wp:positionV relativeFrom="paragraph">
              <wp:posOffset>-513896</wp:posOffset>
            </wp:positionV>
            <wp:extent cx="7616825" cy="167367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5C" w:rsidRPr="00D7375C" w:rsidRDefault="00D7375C" w:rsidP="00413434">
      <w:pPr>
        <w:tabs>
          <w:tab w:val="right" w:pos="10466"/>
        </w:tabs>
        <w:spacing w:after="0"/>
      </w:pPr>
      <w:r w:rsidRPr="00D7375C">
        <w:rPr>
          <w:rFonts w:ascii="Arial" w:hAnsi="Arial" w:cs="Arial"/>
          <w:b/>
          <w:bCs/>
          <w:color w:val="000000" w:themeColor="text1"/>
          <w:sz w:val="56"/>
          <w:szCs w:val="24"/>
          <w:lang w:bidi="en-AU"/>
        </w:rPr>
        <w:t>AARA</w:t>
      </w:r>
      <w:r w:rsidR="00413434">
        <w:rPr>
          <w:rFonts w:ascii="Arial" w:hAnsi="Arial" w:cs="Arial"/>
          <w:b/>
          <w:bCs/>
          <w:color w:val="000000" w:themeColor="text1"/>
          <w:sz w:val="56"/>
          <w:szCs w:val="24"/>
          <w:lang w:bidi="en-AU"/>
        </w:rPr>
        <w:tab/>
      </w:r>
    </w:p>
    <w:p w:rsidR="00413434" w:rsidRDefault="00D7375C" w:rsidP="00D7375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</w:pPr>
      <w:r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  <w:t>(</w:t>
      </w:r>
      <w:r w:rsidRPr="00D7375C"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  <w:t>Access Arrangements &amp; Reasonable Adjustments</w:t>
      </w:r>
      <w:r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  <w:t>)</w:t>
      </w:r>
    </w:p>
    <w:p w:rsidR="00D7375C" w:rsidRPr="00D7375C" w:rsidRDefault="00D7375C" w:rsidP="00D7375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</w:pPr>
      <w:r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  <w:t xml:space="preserve"> </w:t>
      </w:r>
      <w:r w:rsidRPr="00D7375C">
        <w:rPr>
          <w:rFonts w:ascii="Arial" w:hAnsi="Arial" w:cs="Arial"/>
          <w:b/>
          <w:bCs/>
          <w:color w:val="000000" w:themeColor="text1"/>
          <w:sz w:val="28"/>
          <w:szCs w:val="24"/>
          <w:lang w:bidi="en-AU"/>
        </w:rPr>
        <w:t xml:space="preserve"> 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3"/>
        <w:gridCol w:w="1421"/>
        <w:gridCol w:w="2077"/>
        <w:gridCol w:w="852"/>
        <w:gridCol w:w="2174"/>
        <w:gridCol w:w="1843"/>
      </w:tblGrid>
      <w:tr w:rsidR="00BF1137" w:rsidRPr="00BF5899" w:rsidTr="00E41DA7">
        <w:trPr>
          <w:trHeight w:val="340"/>
        </w:trPr>
        <w:tc>
          <w:tcPr>
            <w:tcW w:w="2123" w:type="dxa"/>
          </w:tcPr>
          <w:p w:rsidR="00BF1137" w:rsidRPr="00BF5899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 w:rsidRPr="00BF5899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6524" w:type="dxa"/>
            <w:gridSpan w:val="4"/>
          </w:tcPr>
          <w:p w:rsidR="00BF1137" w:rsidRPr="00BF5899" w:rsidRDefault="00BF1137" w:rsidP="00E41D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899">
              <w:rPr>
                <w:rFonts w:ascii="Arial" w:hAnsi="Arial" w:cs="Arial"/>
                <w:b/>
                <w:sz w:val="18"/>
                <w:szCs w:val="18"/>
              </w:rPr>
              <w:t>Student Name:</w:t>
            </w:r>
          </w:p>
        </w:tc>
        <w:tc>
          <w:tcPr>
            <w:tcW w:w="1843" w:type="dxa"/>
          </w:tcPr>
          <w:p w:rsidR="00BF1137" w:rsidRPr="00BF5899" w:rsidRDefault="00BF1137" w:rsidP="00E41D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PNX</w:t>
            </w:r>
            <w:r w:rsidRPr="00BF589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F1137" w:rsidRPr="00BF5899" w:rsidTr="00E41DA7">
        <w:trPr>
          <w:trHeight w:val="34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F1137" w:rsidRPr="00BF5899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899">
              <w:rPr>
                <w:rFonts w:ascii="Arial" w:hAnsi="Arial" w:cs="Arial"/>
                <w:b/>
                <w:sz w:val="18"/>
                <w:szCs w:val="18"/>
              </w:rPr>
              <w:t>SUBJECT/S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  <w:gridSpan w:val="2"/>
            <w:shd w:val="clear" w:color="auto" w:fill="D9D9D9" w:themeFill="background1" w:themeFillShade="D9"/>
            <w:vAlign w:val="center"/>
          </w:tcPr>
          <w:p w:rsidR="00BF1137" w:rsidRPr="00BF5899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ITEM/S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BF1137" w:rsidRPr="00BF5899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1137" w:rsidRPr="00BF5899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</w:t>
            </w:r>
          </w:p>
        </w:tc>
      </w:tr>
      <w:tr w:rsidR="00BF1137" w:rsidTr="00E41DA7">
        <w:trPr>
          <w:trHeight w:val="340"/>
        </w:trPr>
        <w:tc>
          <w:tcPr>
            <w:tcW w:w="3544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Tr="00E41DA7">
        <w:trPr>
          <w:trHeight w:val="340"/>
        </w:trPr>
        <w:tc>
          <w:tcPr>
            <w:tcW w:w="3544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Tr="00E41DA7">
        <w:trPr>
          <w:trHeight w:val="340"/>
        </w:trPr>
        <w:tc>
          <w:tcPr>
            <w:tcW w:w="3544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Tr="00E41DA7">
        <w:trPr>
          <w:trHeight w:val="340"/>
        </w:trPr>
        <w:tc>
          <w:tcPr>
            <w:tcW w:w="3544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Tr="00E41DA7">
        <w:trPr>
          <w:trHeight w:val="340"/>
        </w:trPr>
        <w:tc>
          <w:tcPr>
            <w:tcW w:w="3544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Tr="00E41DA7">
        <w:trPr>
          <w:trHeight w:val="340"/>
        </w:trPr>
        <w:tc>
          <w:tcPr>
            <w:tcW w:w="3544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gridSpan w:val="2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137" w:rsidRDefault="00BF1137" w:rsidP="00E41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RPr="00BF5899" w:rsidTr="00E41DA7">
        <w:trPr>
          <w:trHeight w:val="34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F1137" w:rsidRPr="00BF5899" w:rsidRDefault="00BF1137" w:rsidP="00E41D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899">
              <w:rPr>
                <w:rFonts w:ascii="Arial" w:hAnsi="Arial" w:cs="Arial"/>
                <w:b/>
                <w:sz w:val="18"/>
                <w:szCs w:val="18"/>
              </w:rPr>
              <w:t>AARA CATEGORY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A: </w:t>
            </w:r>
            <w:r w:rsidRPr="00BF5899">
              <w:rPr>
                <w:rFonts w:ascii="Arial" w:hAnsi="Arial" w:cs="Arial"/>
                <w:b/>
                <w:sz w:val="14"/>
                <w:szCs w:val="18"/>
              </w:rPr>
              <w:t>(</w:t>
            </w:r>
            <w:r>
              <w:rPr>
                <w:rFonts w:ascii="Arial" w:hAnsi="Arial" w:cs="Arial"/>
                <w:b/>
                <w:sz w:val="14"/>
                <w:szCs w:val="18"/>
              </w:rPr>
              <w:t>S</w:t>
            </w:r>
            <w:r w:rsidRPr="00BF5899">
              <w:rPr>
                <w:rFonts w:ascii="Arial" w:hAnsi="Arial" w:cs="Arial"/>
                <w:b/>
                <w:sz w:val="14"/>
                <w:szCs w:val="18"/>
              </w:rPr>
              <w:t xml:space="preserve">taff member to </w:t>
            </w:r>
            <w:r>
              <w:rPr>
                <w:rFonts w:ascii="Arial" w:hAnsi="Arial" w:cs="Arial"/>
                <w:b/>
                <w:sz w:val="14"/>
                <w:szCs w:val="18"/>
              </w:rPr>
              <w:t>tick</w:t>
            </w:r>
            <w:r w:rsidRPr="00BF5899">
              <w:rPr>
                <w:rFonts w:ascii="Arial" w:hAnsi="Arial" w:cs="Arial"/>
                <w:b/>
                <w:sz w:val="14"/>
                <w:szCs w:val="18"/>
              </w:rPr>
              <w:t>)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86005F">
              <w:rPr>
                <w:rFonts w:ascii="Arial" w:hAnsi="Arial" w:cs="Arial"/>
                <w:b/>
                <w:sz w:val="16"/>
                <w:szCs w:val="14"/>
              </w:rPr>
              <w:sym w:font="Symbol" w:char="F0AE"/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BF1137" w:rsidRPr="00BF5899" w:rsidRDefault="00BF1137" w:rsidP="00E41DA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Temporary  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Intermittent  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Permanent </w:t>
            </w:r>
          </w:p>
        </w:tc>
      </w:tr>
      <w:tr w:rsidR="00BF1137" w:rsidRPr="00BF5899" w:rsidTr="00E41DA7">
        <w:trPr>
          <w:trHeight w:val="34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F1137" w:rsidRPr="00BF5899" w:rsidRDefault="00BF1137" w:rsidP="00E41D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2AB7">
              <w:rPr>
                <w:rFonts w:ascii="Arial" w:hAnsi="Arial" w:cs="Arial" w:hint="eastAsia"/>
                <w:b/>
                <w:sz w:val="18"/>
                <w:szCs w:val="18"/>
              </w:rPr>
              <w:t>AARA CATEGORY 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2AB7">
              <w:rPr>
                <w:rFonts w:ascii="Arial" w:hAnsi="Arial" w:cs="Arial"/>
                <w:b/>
                <w:sz w:val="14"/>
                <w:szCs w:val="14"/>
              </w:rPr>
              <w:t xml:space="preserve">(Staff member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tick</w:t>
            </w:r>
            <w:r w:rsidRPr="00D02AB7"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6005F">
              <w:rPr>
                <w:rFonts w:ascii="Arial" w:hAnsi="Arial" w:cs="Arial"/>
                <w:b/>
                <w:sz w:val="16"/>
                <w:szCs w:val="14"/>
              </w:rPr>
              <w:sym w:font="Symbol" w:char="F0AF"/>
            </w:r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BF1137" w:rsidRPr="00424FD8" w:rsidRDefault="00BF1137" w:rsidP="00E41DA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4FD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DOCUMENTATION REQUIRED</w:t>
            </w:r>
          </w:p>
          <w:p w:rsidR="00BF1137" w:rsidRPr="00BF5899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(S</w:t>
            </w:r>
            <w:r w:rsidRPr="00BF5899">
              <w:rPr>
                <w:rFonts w:ascii="Arial" w:hAnsi="Arial" w:cs="Arial"/>
                <w:b/>
                <w:sz w:val="14"/>
                <w:szCs w:val="14"/>
              </w:rPr>
              <w:t xml:space="preserve">tudent/family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tick what evidence provided with application</w:t>
            </w:r>
            <w:r w:rsidRPr="00BF5899"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6005F">
              <w:rPr>
                <w:rFonts w:ascii="Arial" w:hAnsi="Arial" w:cs="Arial"/>
                <w:b/>
                <w:sz w:val="16"/>
                <w:szCs w:val="14"/>
              </w:rPr>
              <w:sym w:font="Symbol" w:char="F0AF"/>
            </w:r>
          </w:p>
        </w:tc>
      </w:tr>
      <w:tr w:rsidR="00BF1137" w:rsidRPr="00BF5899" w:rsidTr="00E41DA7">
        <w:trPr>
          <w:trHeight w:val="608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BF1137" w:rsidRPr="003B1831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3B1831">
              <w:rPr>
                <w:rFonts w:ascii="Arial" w:hAnsi="Arial" w:cs="Arial"/>
                <w:sz w:val="18"/>
                <w:szCs w:val="18"/>
              </w:rPr>
              <w:t>ognitive</w:t>
            </w:r>
          </w:p>
        </w:tc>
        <w:tc>
          <w:tcPr>
            <w:tcW w:w="6946" w:type="dxa"/>
            <w:gridSpan w:val="4"/>
            <w:vAlign w:val="center"/>
          </w:tcPr>
          <w:p w:rsidR="00BF1137" w:rsidRDefault="00BF1137" w:rsidP="00E41DA7">
            <w:pPr>
              <w:pStyle w:val="TableParagraph"/>
              <w:tabs>
                <w:tab w:val="left" w:pos="279"/>
              </w:tabs>
              <w:spacing w:before="9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*</w:t>
            </w:r>
            <w:r w:rsidRPr="003B1831">
              <w:rPr>
                <w:sz w:val="18"/>
                <w:szCs w:val="18"/>
              </w:rPr>
              <w:t>Medical report</w:t>
            </w:r>
            <w:r>
              <w:rPr>
                <w:sz w:val="18"/>
                <w:szCs w:val="18"/>
              </w:rPr>
              <w:t xml:space="preserve"> (see below) </w:t>
            </w:r>
            <w:r w:rsidRPr="007D53F6">
              <w:rPr>
                <w:i/>
                <w:sz w:val="18"/>
                <w:szCs w:val="18"/>
              </w:rPr>
              <w:t>or</w:t>
            </w:r>
          </w:p>
          <w:p w:rsidR="00BF1137" w:rsidRPr="00BF5899" w:rsidRDefault="00BF1137" w:rsidP="00E41DA7">
            <w:pPr>
              <w:pStyle w:val="TableParagraph"/>
              <w:tabs>
                <w:tab w:val="left" w:pos="279"/>
              </w:tabs>
              <w:spacing w:before="9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Pr="003838A1">
              <w:rPr>
                <w:rFonts w:hint="eastAsia"/>
                <w:sz w:val="18"/>
                <w:szCs w:val="18"/>
              </w:rPr>
              <w:t xml:space="preserve">  EAP verification</w:t>
            </w:r>
          </w:p>
        </w:tc>
      </w:tr>
      <w:tr w:rsidR="00BF1137" w:rsidRPr="00CD3ED7" w:rsidTr="00E41DA7">
        <w:trPr>
          <w:trHeight w:val="608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BF1137" w:rsidRPr="003B1831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831">
              <w:rPr>
                <w:rFonts w:ascii="Arial" w:hAnsi="Arial" w:cs="Arial"/>
                <w:sz w:val="18"/>
                <w:szCs w:val="18"/>
              </w:rPr>
              <w:t>Physical</w:t>
            </w:r>
          </w:p>
        </w:tc>
        <w:tc>
          <w:tcPr>
            <w:tcW w:w="6946" w:type="dxa"/>
            <w:gridSpan w:val="4"/>
            <w:vAlign w:val="center"/>
          </w:tcPr>
          <w:p w:rsidR="00BF1137" w:rsidRDefault="00BF1137" w:rsidP="00E41DA7">
            <w:pPr>
              <w:pStyle w:val="TableParagraph"/>
              <w:tabs>
                <w:tab w:val="left" w:pos="279"/>
              </w:tabs>
              <w:spacing w:before="97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*</w:t>
            </w:r>
            <w:r w:rsidRPr="003907B3">
              <w:rPr>
                <w:sz w:val="18"/>
                <w:szCs w:val="18"/>
              </w:rPr>
              <w:t>Medical report</w:t>
            </w:r>
            <w:r>
              <w:rPr>
                <w:sz w:val="18"/>
                <w:szCs w:val="18"/>
              </w:rPr>
              <w:t xml:space="preserve"> (see </w:t>
            </w:r>
            <w:proofErr w:type="gramStart"/>
            <w:r>
              <w:rPr>
                <w:sz w:val="18"/>
                <w:szCs w:val="18"/>
              </w:rPr>
              <w:t xml:space="preserve">below) </w:t>
            </w:r>
            <w:r w:rsidRPr="003907B3">
              <w:rPr>
                <w:sz w:val="18"/>
                <w:szCs w:val="18"/>
              </w:rPr>
              <w:t xml:space="preserve"> </w:t>
            </w:r>
            <w:r w:rsidRPr="003907B3">
              <w:rPr>
                <w:i/>
                <w:sz w:val="18"/>
                <w:szCs w:val="18"/>
              </w:rPr>
              <w:t>or</w:t>
            </w:r>
            <w:proofErr w:type="gramEnd"/>
          </w:p>
          <w:p w:rsidR="00BF1137" w:rsidRPr="00CD3ED7" w:rsidRDefault="00BF1137" w:rsidP="00E41DA7">
            <w:pPr>
              <w:pStyle w:val="TableParagraph"/>
              <w:tabs>
                <w:tab w:val="left" w:pos="279"/>
              </w:tabs>
              <w:spacing w:before="97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EAP verification </w:t>
            </w:r>
          </w:p>
        </w:tc>
      </w:tr>
      <w:tr w:rsidR="00BF1137" w:rsidRPr="00B655BA" w:rsidTr="00E41DA7">
        <w:trPr>
          <w:trHeight w:val="608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BF1137" w:rsidRDefault="00BF1137" w:rsidP="00E41DA7"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57D">
              <w:rPr>
                <w:rFonts w:ascii="Arial" w:hAnsi="Arial" w:cs="Arial"/>
                <w:sz w:val="18"/>
                <w:szCs w:val="18"/>
              </w:rPr>
              <w:t>Sensory</w:t>
            </w:r>
          </w:p>
        </w:tc>
        <w:tc>
          <w:tcPr>
            <w:tcW w:w="6946" w:type="dxa"/>
            <w:gridSpan w:val="4"/>
            <w:vAlign w:val="center"/>
          </w:tcPr>
          <w:p w:rsidR="00BF1137" w:rsidRDefault="00BF1137" w:rsidP="00E41DA7">
            <w:pPr>
              <w:pStyle w:val="TableParagraph"/>
              <w:tabs>
                <w:tab w:val="left" w:pos="279"/>
              </w:tabs>
              <w:spacing w:before="97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*</w:t>
            </w:r>
            <w:r w:rsidRPr="003907B3">
              <w:rPr>
                <w:sz w:val="18"/>
                <w:szCs w:val="18"/>
              </w:rPr>
              <w:t xml:space="preserve">Medical report </w:t>
            </w:r>
            <w:r>
              <w:rPr>
                <w:sz w:val="18"/>
                <w:szCs w:val="18"/>
              </w:rPr>
              <w:t xml:space="preserve">(see below) </w:t>
            </w:r>
            <w:r w:rsidRPr="003907B3">
              <w:rPr>
                <w:i/>
                <w:sz w:val="18"/>
                <w:szCs w:val="18"/>
              </w:rPr>
              <w:t>or</w:t>
            </w:r>
          </w:p>
          <w:p w:rsidR="00BF1137" w:rsidRPr="00B655BA" w:rsidRDefault="00BF1137" w:rsidP="00E41DA7">
            <w:pPr>
              <w:pStyle w:val="TableParagraph"/>
              <w:tabs>
                <w:tab w:val="left" w:pos="279"/>
              </w:tabs>
              <w:spacing w:before="97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3B1831">
              <w:rPr>
                <w:sz w:val="18"/>
                <w:szCs w:val="18"/>
              </w:rPr>
              <w:t xml:space="preserve">EAP verification </w:t>
            </w:r>
          </w:p>
        </w:tc>
      </w:tr>
      <w:tr w:rsidR="00BF1137" w:rsidRPr="003B1831" w:rsidTr="00E41DA7">
        <w:trPr>
          <w:trHeight w:val="608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BF1137" w:rsidRPr="00FA157D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57D">
              <w:rPr>
                <w:rFonts w:ascii="Arial" w:hAnsi="Arial" w:cs="Arial"/>
                <w:sz w:val="18"/>
                <w:szCs w:val="18"/>
              </w:rPr>
              <w:t>Social/Emotional</w:t>
            </w:r>
          </w:p>
        </w:tc>
        <w:tc>
          <w:tcPr>
            <w:tcW w:w="6946" w:type="dxa"/>
            <w:gridSpan w:val="4"/>
            <w:vAlign w:val="center"/>
          </w:tcPr>
          <w:p w:rsidR="00BF1137" w:rsidRPr="003907B3" w:rsidRDefault="00BF1137" w:rsidP="00E41DA7">
            <w:pPr>
              <w:pStyle w:val="TableParagraph"/>
              <w:tabs>
                <w:tab w:val="left" w:pos="279"/>
              </w:tabs>
              <w:spacing w:before="69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*</w:t>
            </w:r>
            <w:r w:rsidRPr="003907B3">
              <w:rPr>
                <w:sz w:val="18"/>
                <w:szCs w:val="18"/>
              </w:rPr>
              <w:t xml:space="preserve">Medical report </w:t>
            </w:r>
            <w:r>
              <w:rPr>
                <w:sz w:val="18"/>
                <w:szCs w:val="18"/>
              </w:rPr>
              <w:t xml:space="preserve">(see below) </w:t>
            </w:r>
            <w:r w:rsidRPr="003907B3">
              <w:rPr>
                <w:i/>
                <w:sz w:val="18"/>
                <w:szCs w:val="18"/>
              </w:rPr>
              <w:t>or</w:t>
            </w:r>
          </w:p>
          <w:p w:rsidR="00BF1137" w:rsidRPr="003B1831" w:rsidRDefault="00BF1137" w:rsidP="00E41DA7">
            <w:pPr>
              <w:pStyle w:val="TableParagraph"/>
              <w:ind w:left="0" w:right="246"/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FA157D">
              <w:rPr>
                <w:sz w:val="18"/>
                <w:szCs w:val="18"/>
              </w:rPr>
              <w:t xml:space="preserve">EAP verification </w:t>
            </w:r>
          </w:p>
        </w:tc>
      </w:tr>
      <w:tr w:rsidR="00BF1137" w:rsidRPr="00622D89" w:rsidTr="00E41DA7">
        <w:trPr>
          <w:trHeight w:val="795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831">
              <w:rPr>
                <w:rFonts w:ascii="Arial" w:hAnsi="Arial" w:cs="Arial"/>
                <w:sz w:val="18"/>
                <w:szCs w:val="18"/>
              </w:rPr>
              <w:t xml:space="preserve">Illness or Misadventure </w:t>
            </w:r>
          </w:p>
          <w:p w:rsidR="00BF1137" w:rsidRPr="003B1831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 w:rsidRPr="00AB12B8">
              <w:rPr>
                <w:rFonts w:ascii="Arial" w:hAnsi="Arial" w:cs="Arial"/>
                <w:b/>
                <w:sz w:val="18"/>
                <w:szCs w:val="18"/>
              </w:rPr>
              <w:t xml:space="preserve">(only to be used after all other AARA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have been </w:t>
            </w:r>
            <w:r w:rsidRPr="00AB12B8">
              <w:rPr>
                <w:rFonts w:ascii="Arial" w:hAnsi="Arial" w:cs="Arial"/>
                <w:b/>
                <w:sz w:val="18"/>
                <w:szCs w:val="18"/>
              </w:rPr>
              <w:t>exhausted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4"/>
            <w:vAlign w:val="center"/>
          </w:tcPr>
          <w:p w:rsidR="00BF1137" w:rsidRDefault="00BF1137" w:rsidP="00E41DA7">
            <w:pPr>
              <w:pStyle w:val="TableParagraph"/>
              <w:tabs>
                <w:tab w:val="left" w:pos="483"/>
              </w:tabs>
              <w:spacing w:before="6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*</w:t>
            </w:r>
            <w:r w:rsidRPr="003B1831">
              <w:rPr>
                <w:sz w:val="18"/>
                <w:szCs w:val="18"/>
              </w:rPr>
              <w:t xml:space="preserve">Medical </w:t>
            </w:r>
            <w:r>
              <w:rPr>
                <w:sz w:val="18"/>
                <w:szCs w:val="18"/>
              </w:rPr>
              <w:t xml:space="preserve">report (see below), </w:t>
            </w:r>
            <w:r w:rsidRPr="007D53F6">
              <w:rPr>
                <w:i/>
                <w:sz w:val="18"/>
                <w:szCs w:val="18"/>
              </w:rPr>
              <w:t>and/or</w:t>
            </w:r>
          </w:p>
          <w:p w:rsidR="00BF1137" w:rsidRPr="00622D89" w:rsidRDefault="00BF1137" w:rsidP="00E41DA7">
            <w:pPr>
              <w:pStyle w:val="TableParagraph"/>
              <w:tabs>
                <w:tab w:val="left" w:pos="483"/>
              </w:tabs>
              <w:spacing w:before="6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Misadventure could include police report, witness statement, agency report, official notice, etc. Please </w:t>
            </w:r>
            <w:proofErr w:type="gramStart"/>
            <w:r>
              <w:rPr>
                <w:sz w:val="18"/>
                <w:szCs w:val="18"/>
              </w:rPr>
              <w:t>specify:_</w:t>
            </w:r>
            <w:proofErr w:type="gramEnd"/>
            <w:r>
              <w:rPr>
                <w:sz w:val="18"/>
                <w:szCs w:val="18"/>
              </w:rPr>
              <w:t>___________________________________</w:t>
            </w:r>
          </w:p>
        </w:tc>
      </w:tr>
      <w:tr w:rsidR="00BF1137" w:rsidRPr="00945D37" w:rsidTr="00E41DA7">
        <w:trPr>
          <w:trHeight w:val="265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BF1137" w:rsidRPr="00945D37" w:rsidRDefault="00BF1137" w:rsidP="00E41DA7">
            <w:pPr>
              <w:pStyle w:val="TableParagraph"/>
              <w:tabs>
                <w:tab w:val="left" w:pos="483"/>
              </w:tabs>
              <w:spacing w:before="69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*MEDICAL REPORT  </w:t>
            </w:r>
          </w:p>
        </w:tc>
      </w:tr>
      <w:tr w:rsidR="00BF1137" w:rsidRPr="0087444B" w:rsidTr="00E41DA7">
        <w:trPr>
          <w:trHeight w:val="265"/>
        </w:trPr>
        <w:tc>
          <w:tcPr>
            <w:tcW w:w="10490" w:type="dxa"/>
            <w:gridSpan w:val="6"/>
            <w:shd w:val="clear" w:color="auto" w:fill="auto"/>
          </w:tcPr>
          <w:p w:rsidR="00BF1137" w:rsidRDefault="00BF1137" w:rsidP="00BF1137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completed on the QCAA template (attached).</w:t>
            </w:r>
          </w:p>
          <w:p w:rsidR="00BF1137" w:rsidRDefault="00BF1137" w:rsidP="00BF1137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ind w:left="45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Template must be completed by a </w:t>
            </w:r>
            <w:r>
              <w:rPr>
                <w:b/>
                <w:sz w:val="18"/>
                <w:szCs w:val="18"/>
              </w:rPr>
              <w:t>r</w:t>
            </w:r>
            <w:r w:rsidRPr="00334FE8">
              <w:rPr>
                <w:b/>
                <w:sz w:val="18"/>
                <w:szCs w:val="18"/>
              </w:rPr>
              <w:t xml:space="preserve">egistered </w:t>
            </w:r>
            <w:r>
              <w:rPr>
                <w:b/>
                <w:sz w:val="18"/>
                <w:szCs w:val="18"/>
              </w:rPr>
              <w:t>GP, specialist or psychologist.</w:t>
            </w:r>
          </w:p>
          <w:p w:rsidR="00BF1137" w:rsidRPr="0087444B" w:rsidRDefault="00BF1137" w:rsidP="00BF1137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Practitioner must not be related to the student.</w:t>
            </w:r>
          </w:p>
        </w:tc>
      </w:tr>
      <w:tr w:rsidR="00BF1137" w:rsidRPr="00945D37" w:rsidTr="00E41DA7">
        <w:trPr>
          <w:trHeight w:val="265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BF1137" w:rsidRPr="00945D37" w:rsidRDefault="00BF1137" w:rsidP="00E41DA7">
            <w:pPr>
              <w:pStyle w:val="TableParagraph"/>
              <w:tabs>
                <w:tab w:val="left" w:pos="483"/>
              </w:tabs>
              <w:spacing w:before="69"/>
              <w:ind w:left="0"/>
              <w:rPr>
                <w:b/>
                <w:sz w:val="18"/>
                <w:szCs w:val="18"/>
              </w:rPr>
            </w:pPr>
            <w:r w:rsidRPr="00945D37">
              <w:rPr>
                <w:b/>
                <w:sz w:val="18"/>
                <w:szCs w:val="18"/>
              </w:rPr>
              <w:t>STUDENT STATEMENT (student to complete – parent or case manager may assist)</w:t>
            </w:r>
          </w:p>
        </w:tc>
      </w:tr>
      <w:tr w:rsidR="00BF1137" w:rsidRPr="00421356" w:rsidTr="00BF1137">
        <w:trPr>
          <w:trHeight w:val="807"/>
        </w:trPr>
        <w:tc>
          <w:tcPr>
            <w:tcW w:w="10490" w:type="dxa"/>
            <w:gridSpan w:val="6"/>
          </w:tcPr>
          <w:p w:rsidR="00BF1137" w:rsidRPr="00421356" w:rsidRDefault="00BF1137" w:rsidP="00BF1137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21356">
              <w:rPr>
                <w:rFonts w:ascii="Arial" w:hAnsi="Arial" w:cs="Arial"/>
                <w:sz w:val="18"/>
                <w:szCs w:val="18"/>
              </w:rPr>
              <w:t>Must be completed on the QCAA template (attached).</w:t>
            </w:r>
          </w:p>
          <w:p w:rsidR="00BF1137" w:rsidRPr="00421356" w:rsidRDefault="00BF1137" w:rsidP="00BF1137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21356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421356">
              <w:rPr>
                <w:rFonts w:ascii="Arial" w:hAnsi="Arial" w:cs="Arial"/>
                <w:sz w:val="18"/>
                <w:szCs w:val="18"/>
                <w:u w:val="single"/>
              </w:rPr>
              <w:t>disability, impairment and/or medical condition,</w:t>
            </w:r>
            <w:r w:rsidRPr="00421356">
              <w:rPr>
                <w:rFonts w:ascii="Arial" w:hAnsi="Arial" w:cs="Arial"/>
                <w:sz w:val="18"/>
                <w:szCs w:val="18"/>
              </w:rPr>
              <w:t xml:space="preserve"> please explain how this affects you in assessment. </w:t>
            </w:r>
          </w:p>
          <w:p w:rsidR="00BF1137" w:rsidRPr="00421356" w:rsidRDefault="00BF1137" w:rsidP="00BF1137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21356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421356">
              <w:rPr>
                <w:rFonts w:ascii="Arial" w:hAnsi="Arial" w:cs="Arial"/>
                <w:sz w:val="18"/>
                <w:szCs w:val="18"/>
                <w:u w:val="single"/>
              </w:rPr>
              <w:t>illness or misadventure</w:t>
            </w:r>
            <w:r w:rsidRPr="00421356">
              <w:rPr>
                <w:rFonts w:ascii="Arial" w:hAnsi="Arial" w:cs="Arial"/>
                <w:sz w:val="18"/>
                <w:szCs w:val="18"/>
              </w:rPr>
              <w:t xml:space="preserve">, please explain the impact that your illness or situation has/will have on your assessment. </w:t>
            </w:r>
          </w:p>
          <w:p w:rsidR="00BF1137" w:rsidRPr="00421356" w:rsidRDefault="00BF1137" w:rsidP="00BF1137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4"/>
                <w:szCs w:val="4"/>
              </w:rPr>
            </w:pPr>
            <w:r w:rsidRPr="00421356">
              <w:rPr>
                <w:rFonts w:ascii="Arial" w:hAnsi="Arial" w:cs="Arial"/>
                <w:sz w:val="18"/>
                <w:szCs w:val="18"/>
              </w:rPr>
              <w:t>Please attach statement to your AARA application.</w:t>
            </w:r>
            <w:r w:rsidRPr="0042135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F1137" w:rsidRPr="002936E8" w:rsidTr="00E41DA7">
        <w:trPr>
          <w:trHeight w:val="137"/>
        </w:trPr>
        <w:tc>
          <w:tcPr>
            <w:tcW w:w="5621" w:type="dxa"/>
            <w:gridSpan w:val="3"/>
            <w:shd w:val="clear" w:color="auto" w:fill="D9D9D9" w:themeFill="background1" w:themeFillShade="D9"/>
            <w:vAlign w:val="center"/>
          </w:tcPr>
          <w:p w:rsidR="00BF1137" w:rsidRPr="002936E8" w:rsidRDefault="00BF1137" w:rsidP="00E41D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C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STUDENT </w:t>
            </w:r>
            <w:r w:rsidRPr="002936E8">
              <w:rPr>
                <w:rFonts w:ascii="Arial" w:hAnsi="Arial" w:cs="Arial"/>
                <w:b/>
                <w:sz w:val="18"/>
                <w:szCs w:val="18"/>
              </w:rPr>
              <w:t>SIGNATURE AND DATE</w: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  <w:vAlign w:val="center"/>
          </w:tcPr>
          <w:p w:rsidR="00BF1137" w:rsidRPr="002936E8" w:rsidRDefault="00BF1137" w:rsidP="00E41D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C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PARENT/GUARDIAN </w:t>
            </w:r>
            <w:r w:rsidRPr="002936E8">
              <w:rPr>
                <w:rFonts w:ascii="Arial" w:hAnsi="Arial" w:cs="Arial"/>
                <w:b/>
                <w:sz w:val="18"/>
                <w:szCs w:val="18"/>
              </w:rPr>
              <w:t>SIGNATURE AND DATE</w:t>
            </w:r>
          </w:p>
        </w:tc>
      </w:tr>
      <w:tr w:rsidR="00BF1137" w:rsidTr="00E41DA7">
        <w:trPr>
          <w:trHeight w:val="607"/>
        </w:trPr>
        <w:tc>
          <w:tcPr>
            <w:tcW w:w="5621" w:type="dxa"/>
            <w:gridSpan w:val="3"/>
          </w:tcPr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Date:</w:t>
            </w:r>
          </w:p>
        </w:tc>
        <w:tc>
          <w:tcPr>
            <w:tcW w:w="4869" w:type="dxa"/>
            <w:gridSpan w:val="3"/>
          </w:tcPr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F1137" w:rsidRPr="000432D1" w:rsidTr="00E41DA7">
        <w:trPr>
          <w:trHeight w:val="274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BF1137" w:rsidRPr="000432D1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2D1">
              <w:rPr>
                <w:rFonts w:ascii="Arial" w:hAnsi="Arial" w:cs="Arial"/>
                <w:b/>
                <w:sz w:val="18"/>
                <w:szCs w:val="18"/>
              </w:rPr>
              <w:t xml:space="preserve">AARA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OFFICERS SIGNATURES</w:t>
            </w:r>
          </w:p>
        </w:tc>
      </w:tr>
      <w:tr w:rsidR="00BF1137" w:rsidRPr="00352C0E" w:rsidTr="00073F79">
        <w:trPr>
          <w:trHeight w:val="266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BF1137" w:rsidRPr="00352C0E" w:rsidRDefault="00BF1137" w:rsidP="00BF1137">
            <w:pPr>
              <w:ind w:right="3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HOD SENIOR SCHOOL / GUIDANCE OFFICER / DEPUTY PRINCIPAL </w:t>
            </w:r>
            <w:r w:rsidRPr="00BF11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SIGNATURE &amp; DATE</w:t>
            </w:r>
          </w:p>
          <w:p w:rsidR="00BF1137" w:rsidRPr="00352C0E" w:rsidRDefault="00BF1137" w:rsidP="00E41DA7">
            <w:pPr>
              <w:ind w:right="3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F1137" w:rsidTr="00D825F7">
        <w:trPr>
          <w:trHeight w:val="502"/>
        </w:trPr>
        <w:tc>
          <w:tcPr>
            <w:tcW w:w="10490" w:type="dxa"/>
            <w:gridSpan w:val="6"/>
            <w:vAlign w:val="bottom"/>
          </w:tcPr>
          <w:p w:rsidR="00BF1137" w:rsidRDefault="00BF1137" w:rsidP="00E41DA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  <w:p w:rsidR="00BF1137" w:rsidRDefault="00BF1137" w:rsidP="00E41DA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</w:p>
          <w:p w:rsidR="00BF1137" w:rsidRDefault="00BF1137" w:rsidP="00E41DA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Date:</w:t>
            </w:r>
          </w:p>
        </w:tc>
      </w:tr>
      <w:tr w:rsidR="00BF1137" w:rsidRPr="002936E8" w:rsidTr="00E41DA7">
        <w:trPr>
          <w:trHeight w:val="248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BF1137" w:rsidRPr="002936E8" w:rsidRDefault="00BF1137" w:rsidP="00E4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6E8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</w:tr>
      <w:tr w:rsidR="00BF1137" w:rsidRPr="003B1831" w:rsidTr="00932F02">
        <w:trPr>
          <w:trHeight w:val="274"/>
        </w:trPr>
        <w:tc>
          <w:tcPr>
            <w:tcW w:w="10490" w:type="dxa"/>
            <w:gridSpan w:val="6"/>
            <w:shd w:val="clear" w:color="auto" w:fill="F2F2F2" w:themeFill="background1" w:themeFillShade="F2"/>
            <w:vAlign w:val="center"/>
          </w:tcPr>
          <w:p w:rsidR="00BF1137" w:rsidRPr="003B1831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AARA approved:  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BC3B5B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No (see over page for details) </w:t>
            </w:r>
          </w:p>
        </w:tc>
      </w:tr>
      <w:tr w:rsidR="00BF1137" w:rsidTr="00BF1137">
        <w:trPr>
          <w:trHeight w:val="278"/>
        </w:trPr>
        <w:tc>
          <w:tcPr>
            <w:tcW w:w="10490" w:type="dxa"/>
            <w:gridSpan w:val="6"/>
            <w:shd w:val="clear" w:color="auto" w:fill="F2F2F2" w:themeFill="background1" w:themeFillShade="F2"/>
            <w:vAlign w:val="center"/>
          </w:tcPr>
          <w:p w:rsidR="00BF1137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Relevant documentation attached to application</w:t>
            </w:r>
          </w:p>
        </w:tc>
      </w:tr>
      <w:tr w:rsidR="00BF1137" w:rsidRPr="003B1831" w:rsidTr="00780EE8">
        <w:trPr>
          <w:trHeight w:val="274"/>
        </w:trPr>
        <w:tc>
          <w:tcPr>
            <w:tcW w:w="10490" w:type="dxa"/>
            <w:gridSpan w:val="6"/>
            <w:shd w:val="clear" w:color="auto" w:fill="F2F2F2" w:themeFill="background1" w:themeFillShade="F2"/>
            <w:vAlign w:val="center"/>
          </w:tcPr>
          <w:p w:rsidR="00BF1137" w:rsidRPr="003B1831" w:rsidRDefault="00BF1137" w:rsidP="00E4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Parent, Student, Teacher and HOD emailed outcome</w:t>
            </w:r>
          </w:p>
        </w:tc>
      </w:tr>
      <w:tr w:rsidR="00BF1137" w:rsidRPr="003B1831" w:rsidTr="00780EE8">
        <w:trPr>
          <w:trHeight w:val="274"/>
        </w:trPr>
        <w:tc>
          <w:tcPr>
            <w:tcW w:w="10490" w:type="dxa"/>
            <w:gridSpan w:val="6"/>
            <w:shd w:val="clear" w:color="auto" w:fill="F2F2F2" w:themeFill="background1" w:themeFillShade="F2"/>
            <w:vAlign w:val="center"/>
          </w:tcPr>
          <w:p w:rsidR="00BF1137" w:rsidRDefault="00BF1137" w:rsidP="00BF1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Documents uploaded to:   </w:t>
            </w:r>
          </w:p>
          <w:p w:rsidR="00BF1137" w:rsidRDefault="00BF1137" w:rsidP="00BF1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Merrimac </w:t>
            </w:r>
            <w:r w:rsidRPr="00BF1137">
              <w:rPr>
                <w:rFonts w:ascii="Arial" w:hAnsi="Arial" w:cs="Arial"/>
                <w:sz w:val="18"/>
                <w:szCs w:val="18"/>
              </w:rPr>
              <w:t>T:\Senior Schooling\2022\AARA</w:t>
            </w:r>
          </w:p>
          <w:p w:rsidR="00BF1137" w:rsidRDefault="00BF1137" w:rsidP="00BF1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OneSchool       </w:t>
            </w:r>
          </w:p>
          <w:p w:rsidR="00BF1137" w:rsidRDefault="00BF1137" w:rsidP="00BF1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QCAA Portal</w:t>
            </w:r>
          </w:p>
        </w:tc>
      </w:tr>
    </w:tbl>
    <w:p w:rsidR="00BF1137" w:rsidRDefault="00BF1137" w:rsidP="00BF1137">
      <w:pPr>
        <w:pStyle w:val="Heading1"/>
        <w:spacing w:after="160"/>
        <w:ind w:left="0" w:right="295" w:firstLine="0"/>
        <w:rPr>
          <w:sz w:val="24"/>
          <w:szCs w:val="24"/>
        </w:rPr>
      </w:pPr>
    </w:p>
    <w:p w:rsidR="00D7375C" w:rsidRPr="00704EE0" w:rsidRDefault="00413434" w:rsidP="00D7375C">
      <w:pPr>
        <w:pStyle w:val="Heading1"/>
        <w:spacing w:after="160"/>
        <w:ind w:left="0" w:right="295" w:firstLine="91"/>
        <w:jc w:val="center"/>
        <w:rPr>
          <w:sz w:val="24"/>
          <w:szCs w:val="24"/>
        </w:rPr>
      </w:pPr>
      <w:r w:rsidRPr="00704EE0">
        <w:rPr>
          <w:sz w:val="24"/>
          <w:szCs w:val="24"/>
        </w:rPr>
        <w:lastRenderedPageBreak/>
        <w:t xml:space="preserve">Possible </w:t>
      </w:r>
      <w:r w:rsidR="00D7375C" w:rsidRPr="00704EE0">
        <w:rPr>
          <w:sz w:val="24"/>
          <w:szCs w:val="24"/>
        </w:rPr>
        <w:t xml:space="preserve">Access Arrangements and Reasonable Adjustments (AARA):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65"/>
        <w:gridCol w:w="5401"/>
        <w:gridCol w:w="1819"/>
      </w:tblGrid>
      <w:tr w:rsidR="00704EE0" w:rsidRPr="00CF1316" w:rsidTr="007163DA">
        <w:trPr>
          <w:trHeight w:val="552"/>
        </w:trPr>
        <w:tc>
          <w:tcPr>
            <w:tcW w:w="3265" w:type="dxa"/>
            <w:shd w:val="clear" w:color="auto" w:fill="D0CECE" w:themeFill="background2" w:themeFillShade="E6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AARA</w:t>
            </w:r>
          </w:p>
        </w:tc>
        <w:tc>
          <w:tcPr>
            <w:tcW w:w="5401" w:type="dxa"/>
            <w:shd w:val="clear" w:color="auto" w:fill="D0CECE" w:themeFill="background2" w:themeFillShade="E6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Description of possible adjustments and assessments and/ or conditions 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AARA implemented </w:t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Alternative Format Papers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 /QCAA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braille, A4 to A3 enlargement, electronic format, large print papers, black and white materials.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1210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Assistance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reported/ 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a teacher aide assisting with manipulation of equipment and other practical tasks, a supervisor using the student’s name in reading assessment instructions, providing support/ reassurance, and prompting the student to start/ continue the assessment task. </w:t>
            </w:r>
          </w:p>
        </w:tc>
        <w:tc>
          <w:tcPr>
            <w:tcW w:w="1819" w:type="dxa"/>
            <w:shd w:val="clear" w:color="auto" w:fill="auto"/>
          </w:tcPr>
          <w:p w:rsidR="00704EE0" w:rsidRPr="007163DA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1752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Assistive Technology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reported/ 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Students may use assistive technology to complete assessment dependent on the nature and severity of the student’s </w:t>
            </w:r>
            <w:r w:rsidR="00282ECC"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impairment</w:t>
            </w: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 and the functional impact related to </w:t>
            </w:r>
            <w:r w:rsidR="00282ECC"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the </w:t>
            </w: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assessment instrument. </w:t>
            </w:r>
          </w:p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amplification system, speech recognition application, magnification application, screen readers, scanning pens and accessible hardware.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Bite-Sized Food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 sufficient quantity of bite-sized food in a clear container can be taken into the assessment.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448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Comparable Assessment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An alternative comparable assessment may be administered on a different date.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Computer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reported/ 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 computer or laptop with an approved software may be used in the assessment.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163DA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761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Drink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 drink other than water (that is required for a medical condition) in a clear bottle can be taken into the assessment.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761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Diabetes Management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bite-sized food, drink, blood-glucose monitoring, rest breaks, medication, varied seating and rest time.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00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Extension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An extension to the due date for submission or completion of an assessment. </w:t>
            </w:r>
          </w:p>
        </w:tc>
        <w:tc>
          <w:tcPr>
            <w:tcW w:w="1819" w:type="dxa"/>
            <w:shd w:val="clear" w:color="auto" w:fill="auto"/>
          </w:tcPr>
          <w:p w:rsidR="00704EE0" w:rsidRDefault="00704EE0" w:rsidP="007163DA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4"/>
                <w:szCs w:val="18"/>
                <w:lang w:eastAsia="en-AU" w:bidi="en-AU"/>
              </w:rPr>
              <w:sym w:font="Wingdings 2" w:char="F0A3"/>
            </w:r>
          </w:p>
          <w:p w:rsidR="00704EE0" w:rsidRPr="00CF1316" w:rsidRDefault="00704EE0" w:rsidP="007163DA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18"/>
                <w:lang w:eastAsia="en-AU" w:bidi="en-AU"/>
              </w:rPr>
            </w:pPr>
          </w:p>
        </w:tc>
      </w:tr>
      <w:tr w:rsidR="00704EE0" w:rsidRPr="00CF1316" w:rsidTr="007163DA">
        <w:trPr>
          <w:trHeight w:val="459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Extra Time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Additional working time at the rate of 5 mins per half hour of examination assessment time.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73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Individual Instructions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</w:t>
            </w:r>
            <w:proofErr w:type="spellStart"/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Auslan</w:t>
            </w:r>
            <w:proofErr w:type="spellEnd"/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 interpreter for instructions or a clean, unannotated copy of the written instructions.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Medica</w:t>
            </w:r>
            <w:r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tions</w:t>
            </w: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 xml:space="preserve">(Principal reported) 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Prescribed medication may be taken into the assessment room in a clear container.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82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Physical Equipment &amp; Environment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 xml:space="preserve">(Principal reported) 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specialised desk or chair, cushion or pillow, crutches, heat or cold pack, towel, lighting, other physical aid.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Reader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reported/ 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A reader who reads the assessment or the student’s response aloud as often as the student requests.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448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Rest Breaks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 xml:space="preserve">(QCAA approved) 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Time to stop interacting with the assessment at the rate of 5 mins per half hour of examination time.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ind w:right="295"/>
              <w:outlineLvl w:val="0"/>
              <w:rPr>
                <w:rFonts w:ascii="Arial" w:eastAsia="Arial" w:hAnsi="Arial" w:cs="Arial"/>
                <w:b/>
                <w:bCs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Scribe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reported/ 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Someone who transcribes the student’s verbal response or directions during the assessment.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Vision Aids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 xml:space="preserve">(Principal reported) 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Examples; coloured transparency overlay, different lighting, magnification devices, other aids.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761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Varied Seating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Examples; single student supervision in a different room, small group supervision in a different room, seated at the back</w:t>
            </w:r>
            <w:r w:rsidR="00282ECC"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/</w:t>
            </w: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 front or side of the assessment room.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584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 xml:space="preserve">Variations to Venue </w:t>
            </w:r>
          </w:p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Cs/>
                <w:sz w:val="16"/>
                <w:szCs w:val="24"/>
                <w:lang w:eastAsia="en-AU" w:bidi="en-AU"/>
              </w:rPr>
              <w:t>(Principal reported/ QCAA approved)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Changes to the assessment venue or room may be made due to severe </w:t>
            </w:r>
            <w:r w:rsidR="00282ECC"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weather</w:t>
            </w: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 conditions or incidents. 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  <w:tr w:rsidR="00704EE0" w:rsidRPr="00CF1316" w:rsidTr="007163DA">
        <w:trPr>
          <w:trHeight w:val="751"/>
        </w:trPr>
        <w:tc>
          <w:tcPr>
            <w:tcW w:w="3265" w:type="dxa"/>
            <w:shd w:val="clear" w:color="auto" w:fill="auto"/>
          </w:tcPr>
          <w:p w:rsidR="00704EE0" w:rsidRPr="00CF1316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 w:val="20"/>
                <w:szCs w:val="24"/>
                <w:lang w:eastAsia="en-AU" w:bidi="en-AU"/>
              </w:rPr>
              <w:t>Other</w:t>
            </w:r>
          </w:p>
        </w:tc>
        <w:tc>
          <w:tcPr>
            <w:tcW w:w="5401" w:type="dxa"/>
            <w:shd w:val="clear" w:color="auto" w:fill="auto"/>
          </w:tcPr>
          <w:p w:rsidR="00704EE0" w:rsidRPr="007163DA" w:rsidRDefault="00704EE0" w:rsidP="00E41DA7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</w:pP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 xml:space="preserve">Other AARA may be required, based on the functional impact of a student’s condition. </w:t>
            </w:r>
            <w:r w:rsidR="00282ECC"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– C</w:t>
            </w:r>
            <w:r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ontact the QCA</w:t>
            </w:r>
            <w:r w:rsidR="00282ECC" w:rsidRPr="007163DA">
              <w:rPr>
                <w:rFonts w:ascii="Arial" w:eastAsia="Arial" w:hAnsi="Arial" w:cs="Arial"/>
                <w:bCs/>
                <w:sz w:val="19"/>
                <w:szCs w:val="19"/>
                <w:lang w:eastAsia="en-AU" w:bidi="en-AU"/>
              </w:rPr>
              <w:t>A for advice.</w:t>
            </w:r>
          </w:p>
        </w:tc>
        <w:tc>
          <w:tcPr>
            <w:tcW w:w="1819" w:type="dxa"/>
            <w:shd w:val="clear" w:color="auto" w:fill="auto"/>
          </w:tcPr>
          <w:p w:rsidR="00704EE0" w:rsidRPr="00CF1316" w:rsidRDefault="00704EE0" w:rsidP="007163DA">
            <w:pPr>
              <w:widowControl w:val="0"/>
              <w:autoSpaceDE w:val="0"/>
              <w:autoSpaceDN w:val="0"/>
              <w:spacing w:before="72"/>
              <w:ind w:right="295"/>
              <w:outlineLvl w:val="0"/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</w:pPr>
            <w:r w:rsidRPr="00CF1316">
              <w:rPr>
                <w:rFonts w:ascii="Arial" w:eastAsia="Arial" w:hAnsi="Arial" w:cs="Arial"/>
                <w:b/>
                <w:bCs/>
                <w:szCs w:val="18"/>
                <w:lang w:eastAsia="en-AU" w:bidi="en-AU"/>
              </w:rPr>
              <w:sym w:font="Wingdings 2" w:char="F0A3"/>
            </w:r>
          </w:p>
        </w:tc>
      </w:tr>
    </w:tbl>
    <w:p w:rsidR="00C367A5" w:rsidRPr="00D7375C" w:rsidRDefault="00C367A5" w:rsidP="007163DA">
      <w:pPr>
        <w:ind w:firstLine="720"/>
      </w:pPr>
    </w:p>
    <w:sectPr w:rsidR="00C367A5" w:rsidRPr="00D7375C" w:rsidSect="00D7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64" w:rsidRDefault="00144D64" w:rsidP="00D7375C">
      <w:pPr>
        <w:spacing w:after="0" w:line="240" w:lineRule="auto"/>
      </w:pPr>
      <w:r>
        <w:separator/>
      </w:r>
    </w:p>
  </w:endnote>
  <w:endnote w:type="continuationSeparator" w:id="0">
    <w:p w:rsidR="00144D64" w:rsidRDefault="00144D64" w:rsidP="00D7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64" w:rsidRDefault="00144D64" w:rsidP="00D7375C">
      <w:pPr>
        <w:spacing w:after="0" w:line="240" w:lineRule="auto"/>
      </w:pPr>
      <w:r>
        <w:separator/>
      </w:r>
    </w:p>
  </w:footnote>
  <w:footnote w:type="continuationSeparator" w:id="0">
    <w:p w:rsidR="00144D64" w:rsidRDefault="00144D64" w:rsidP="00D7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4B"/>
    <w:multiLevelType w:val="hybridMultilevel"/>
    <w:tmpl w:val="77B6036C"/>
    <w:lvl w:ilvl="0" w:tplc="B60ED172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2F7C"/>
    <w:multiLevelType w:val="hybridMultilevel"/>
    <w:tmpl w:val="A4BC6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6C8"/>
    <w:multiLevelType w:val="hybridMultilevel"/>
    <w:tmpl w:val="77B6036C"/>
    <w:lvl w:ilvl="0" w:tplc="B60ED172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429"/>
    <w:multiLevelType w:val="hybridMultilevel"/>
    <w:tmpl w:val="1DCA3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5A39"/>
    <w:multiLevelType w:val="hybridMultilevel"/>
    <w:tmpl w:val="44224E8E"/>
    <w:lvl w:ilvl="0" w:tplc="1FE4B3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5C"/>
    <w:rsid w:val="00144D64"/>
    <w:rsid w:val="00282ECC"/>
    <w:rsid w:val="00413434"/>
    <w:rsid w:val="005B41CC"/>
    <w:rsid w:val="006C7829"/>
    <w:rsid w:val="00704EE0"/>
    <w:rsid w:val="007163DA"/>
    <w:rsid w:val="00753C45"/>
    <w:rsid w:val="007A2495"/>
    <w:rsid w:val="0091088A"/>
    <w:rsid w:val="00BF1137"/>
    <w:rsid w:val="00C15BBF"/>
    <w:rsid w:val="00C367A5"/>
    <w:rsid w:val="00C86DEE"/>
    <w:rsid w:val="00CC79EB"/>
    <w:rsid w:val="00D7375C"/>
    <w:rsid w:val="00DF4F41"/>
    <w:rsid w:val="00E12A65"/>
    <w:rsid w:val="00EA559E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002E"/>
  <w15:chartTrackingRefBased/>
  <w15:docId w15:val="{AF7D48D6-F348-4A57-A907-B112CFD4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7375C"/>
    <w:pPr>
      <w:widowControl w:val="0"/>
      <w:autoSpaceDE w:val="0"/>
      <w:autoSpaceDN w:val="0"/>
      <w:spacing w:before="72" w:after="0" w:line="240" w:lineRule="auto"/>
      <w:ind w:left="1238" w:hanging="670"/>
      <w:outlineLvl w:val="0"/>
    </w:pPr>
    <w:rPr>
      <w:rFonts w:ascii="Arial" w:eastAsia="Arial" w:hAnsi="Arial" w:cs="Arial"/>
      <w:b/>
      <w:bCs/>
      <w:sz w:val="44"/>
      <w:szCs w:val="4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5C"/>
  </w:style>
  <w:style w:type="paragraph" w:styleId="Footer">
    <w:name w:val="footer"/>
    <w:basedOn w:val="Normal"/>
    <w:link w:val="FooterChar"/>
    <w:uiPriority w:val="99"/>
    <w:unhideWhenUsed/>
    <w:rsid w:val="00D7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5C"/>
  </w:style>
  <w:style w:type="character" w:customStyle="1" w:styleId="Heading1Char">
    <w:name w:val="Heading 1 Char"/>
    <w:basedOn w:val="DefaultParagraphFont"/>
    <w:link w:val="Heading1"/>
    <w:uiPriority w:val="1"/>
    <w:rsid w:val="00D7375C"/>
    <w:rPr>
      <w:rFonts w:ascii="Arial" w:eastAsia="Arial" w:hAnsi="Arial" w:cs="Arial"/>
      <w:b/>
      <w:bCs/>
      <w:sz w:val="44"/>
      <w:szCs w:val="44"/>
      <w:lang w:eastAsia="en-AU" w:bidi="en-AU"/>
    </w:rPr>
  </w:style>
  <w:style w:type="table" w:styleId="TableGrid">
    <w:name w:val="Table Grid"/>
    <w:basedOn w:val="TableNormal"/>
    <w:uiPriority w:val="39"/>
    <w:rsid w:val="00D7375C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375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AU" w:bidi="en-AU"/>
    </w:rPr>
  </w:style>
  <w:style w:type="paragraph" w:styleId="ListParagraph">
    <w:name w:val="List Paragraph"/>
    <w:basedOn w:val="Normal"/>
    <w:uiPriority w:val="34"/>
    <w:qFormat/>
    <w:rsid w:val="00D7375C"/>
    <w:pPr>
      <w:ind w:left="720"/>
      <w:contextualSpacing/>
    </w:pPr>
    <w:rPr>
      <w:lang w:eastAsia="zh-TW"/>
    </w:rPr>
  </w:style>
  <w:style w:type="paragraph" w:customStyle="1" w:styleId="TableText">
    <w:name w:val="Table Text"/>
    <w:basedOn w:val="Normal"/>
    <w:link w:val="TableTextChar"/>
    <w:uiPriority w:val="3"/>
    <w:qFormat/>
    <w:rsid w:val="00D7375C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D7375C"/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subhead">
    <w:name w:val="Table subhead"/>
    <w:basedOn w:val="Normal"/>
    <w:uiPriority w:val="42"/>
    <w:qFormat/>
    <w:rsid w:val="00D7375C"/>
    <w:pPr>
      <w:spacing w:before="40" w:after="40" w:line="264" w:lineRule="auto"/>
    </w:pPr>
    <w:rPr>
      <w:rFonts w:ascii="Arial" w:eastAsia="Times New Roman" w:hAnsi="Arial" w:cs="Arial"/>
      <w:b/>
      <w:color w:val="000000"/>
      <w:sz w:val="19"/>
      <w:szCs w:val="20"/>
      <w:lang w:eastAsia="en-US"/>
    </w:rPr>
  </w:style>
  <w:style w:type="paragraph" w:customStyle="1" w:styleId="Default">
    <w:name w:val="Default"/>
    <w:rsid w:val="00D73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8F59FD9C2EF448B2DAA2F0554E5D7" ma:contentTypeVersion="14" ma:contentTypeDescription="Create a new document." ma:contentTypeScope="" ma:versionID="6ea51ee791add082df174c6da61d75bc">
  <xsd:schema xmlns:xsd="http://www.w3.org/2001/XMLSchema" xmlns:xs="http://www.w3.org/2001/XMLSchema" xmlns:p="http://schemas.microsoft.com/office/2006/metadata/properties" xmlns:ns1="http://schemas.microsoft.com/sharepoint/v3" xmlns:ns2="5ef56b8d-9be6-4187-a941-6055ce6c396c" targetNamespace="http://schemas.microsoft.com/office/2006/metadata/properties" ma:root="true" ma:fieldsID="0ded5410bcd6de9123e9a60205a73781" ns1:_="" ns2:_="">
    <xsd:import namespace="http://schemas.microsoft.com/sharepoint/v3"/>
    <xsd:import namespace="5ef56b8d-9be6-4187-a941-6055ce6c39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6b8d-9be6-4187-a941-6055ce6c396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ef56b8d-9be6-4187-a941-6055ce6c396c">
      <UserInfo>
        <DisplayName>KING, Kellie</DisplayName>
        <AccountId>69</AccountId>
        <AccountType/>
      </UserInfo>
    </PPContentAuthor>
    <PPLastReviewedBy xmlns="5ef56b8d-9be6-4187-a941-6055ce6c396c">
      <UserInfo>
        <DisplayName>KING, Kellie</DisplayName>
        <AccountId>69</AccountId>
        <AccountType/>
      </UserInfo>
    </PPLastReviewedBy>
    <PPSubmittedBy xmlns="5ef56b8d-9be6-4187-a941-6055ce6c396c">
      <UserInfo>
        <DisplayName>KING, Kellie</DisplayName>
        <AccountId>69</AccountId>
        <AccountType/>
      </UserInfo>
    </PPSubmittedBy>
    <PPModeratedDate xmlns="5ef56b8d-9be6-4187-a941-6055ce6c396c">2022-03-23T02:49:22+00:00</PPModeratedDate>
    <PPLastReviewedDate xmlns="5ef56b8d-9be6-4187-a941-6055ce6c396c">2022-03-23T02:49:22+00:00</PPLastReviewedDate>
    <PublishingExpirationDate xmlns="http://schemas.microsoft.com/sharepoint/v3" xsi:nil="true"/>
    <PPReviewDate xmlns="5ef56b8d-9be6-4187-a941-6055ce6c396c" xsi:nil="true"/>
    <PPContentOwner xmlns="5ef56b8d-9be6-4187-a941-6055ce6c396c">
      <UserInfo>
        <DisplayName/>
        <AccountId xsi:nil="true"/>
        <AccountType/>
      </UserInfo>
    </PPContentOwner>
    <PPPublishedNotificationAddresses xmlns="5ef56b8d-9be6-4187-a941-6055ce6c396c" xsi:nil="true"/>
    <PublishingStartDate xmlns="http://schemas.microsoft.com/sharepoint/v3" xsi:nil="true"/>
    <PPSubmittedDate xmlns="5ef56b8d-9be6-4187-a941-6055ce6c396c">2022-03-23T02:48:47+00:00</PPSubmittedDate>
    <PPReferenceNumber xmlns="5ef56b8d-9be6-4187-a941-6055ce6c396c" xsi:nil="true"/>
    <PPModeratedBy xmlns="5ef56b8d-9be6-4187-a941-6055ce6c396c">
      <UserInfo>
        <DisplayName>KING, Kellie</DisplayName>
        <AccountId>69</AccountId>
        <AccountType/>
      </UserInfo>
    </PPModeratedBy>
    <PPContentApprover xmlns="5ef56b8d-9be6-4187-a941-6055ce6c396c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C8E46C35-1AB2-41F8-A1F2-11E04577EFB9}"/>
</file>

<file path=customXml/itemProps2.xml><?xml version="1.0" encoding="utf-8"?>
<ds:datastoreItem xmlns:ds="http://schemas.openxmlformats.org/officeDocument/2006/customXml" ds:itemID="{F0AC3FA4-BF96-4C9E-B713-55D861E718BF}"/>
</file>

<file path=customXml/itemProps3.xml><?xml version="1.0" encoding="utf-8"?>
<ds:datastoreItem xmlns:ds="http://schemas.openxmlformats.org/officeDocument/2006/customXml" ds:itemID="{10356E73-AEA5-4C17-B032-F07FD6CE0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Application From MSHS 2022</dc:title>
  <dc:subject/>
  <dc:creator>JOHNSTONE, Ellie (emcga0)</dc:creator>
  <cp:keywords/>
  <dc:description/>
  <cp:lastModifiedBy>BLAKE, Samantha (scbla0)</cp:lastModifiedBy>
  <cp:revision>2</cp:revision>
  <dcterms:created xsi:type="dcterms:W3CDTF">2022-03-23T01:17:00Z</dcterms:created>
  <dcterms:modified xsi:type="dcterms:W3CDTF">2022-03-23T01:17:00Z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0x0101006EE8F59FD9C2EF448B2DAA2F0554E5D7</vt:lpwstr>
  </property>
</Properties>
</file>